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28" w:rsidRPr="00767002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УНИВЕРЗИТЕТ  </w:t>
      </w:r>
      <w:r w:rsidR="00767002">
        <w:rPr>
          <w:rFonts w:ascii="Times New Roman" w:hAnsi="Times New Roman" w:cs="Times New Roman"/>
          <w:b/>
          <w:bCs/>
          <w:sz w:val="24"/>
          <w:szCs w:val="24"/>
        </w:rPr>
        <w:t>МЕГАТРЕНД</w:t>
      </w:r>
      <w:proofErr w:type="gramEnd"/>
    </w:p>
    <w:p w:rsidR="001B1928" w:rsidRPr="00180B61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80B61">
        <w:rPr>
          <w:rFonts w:ascii="Times New Roman" w:hAnsi="Times New Roman" w:cs="Times New Roman"/>
          <w:b/>
          <w:bCs/>
          <w:sz w:val="24"/>
          <w:szCs w:val="24"/>
        </w:rPr>
        <w:t>ФАКУЛТЕТ  ЗА</w:t>
      </w:r>
      <w:proofErr w:type="gramEnd"/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УМЕТНОСТ  И  ДИЗАЈН</w:t>
      </w:r>
    </w:p>
    <w:p w:rsidR="001B1928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28" w:rsidRPr="007F12A3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1928" w:rsidRPr="00180B61" w:rsidRDefault="001B1928" w:rsidP="00180B6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РАСПОРЕД  ПРЕДАВАЊА  У  </w:t>
      </w:r>
      <w:r w:rsidRPr="00180B61">
        <w:rPr>
          <w:rFonts w:ascii="Times New Roman" w:hAnsi="Times New Roman" w:cs="Times New Roman"/>
          <w:b/>
          <w:bCs/>
          <w:sz w:val="24"/>
          <w:szCs w:val="24"/>
          <w:u w:val="single"/>
        </w:rPr>
        <w:t>ЗИМСКОМ  СЕМЕСТРУ</w:t>
      </w:r>
      <w:r w:rsidRPr="00180B61">
        <w:rPr>
          <w:rFonts w:ascii="Times New Roman" w:hAnsi="Times New Roman" w:cs="Times New Roman"/>
          <w:b/>
          <w:bCs/>
          <w:sz w:val="24"/>
          <w:szCs w:val="24"/>
        </w:rPr>
        <w:t xml:space="preserve">  НА  </w:t>
      </w:r>
      <w:r>
        <w:rPr>
          <w:rFonts w:ascii="Times New Roman" w:hAnsi="Times New Roman" w:cs="Times New Roman"/>
          <w:b/>
          <w:bCs/>
          <w:sz w:val="24"/>
          <w:szCs w:val="24"/>
        </w:rPr>
        <w:t>ДОКТОРСКИМ УМЕТНИЧКИМ</w:t>
      </w:r>
      <w:r w:rsidR="00036E04">
        <w:rPr>
          <w:rFonts w:ascii="Times New Roman" w:hAnsi="Times New Roman" w:cs="Times New Roman"/>
          <w:b/>
          <w:bCs/>
          <w:sz w:val="24"/>
          <w:szCs w:val="24"/>
        </w:rPr>
        <w:t xml:space="preserve">  СТУДИЈАМА  У  ШКОЛСКОЈ  201</w:t>
      </w:r>
      <w:r w:rsidR="00036E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="00036E04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36E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bookmarkStart w:id="0" w:name="_GoBack"/>
      <w:bookmarkEnd w:id="0"/>
      <w:r w:rsidRPr="00180B61">
        <w:rPr>
          <w:rFonts w:ascii="Times New Roman" w:hAnsi="Times New Roman" w:cs="Times New Roman"/>
          <w:b/>
          <w:bCs/>
          <w:sz w:val="24"/>
          <w:szCs w:val="24"/>
        </w:rPr>
        <w:t>. ГОДИНИ</w:t>
      </w: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7F12A3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A943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ПРВА ГОДИНА</w:t>
      </w: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74D82">
            <w:pPr>
              <w:pStyle w:val="NoSpacing"/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Поетике уметности  20. века 1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Тасић</w:t>
            </w:r>
            <w:proofErr w:type="spellEnd"/>
          </w:p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928" w:rsidRPr="00467BF4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студије</w:t>
            </w:r>
            <w:proofErr w:type="spellEnd"/>
          </w:p>
        </w:tc>
        <w:tc>
          <w:tcPr>
            <w:tcW w:w="1525" w:type="dxa"/>
          </w:tcPr>
          <w:p w:rsidR="00EF5B17" w:rsidRDefault="00EF5B17" w:rsidP="00EF5B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  <w:p w:rsidR="00467BF4" w:rsidRPr="00467BF4" w:rsidRDefault="00467BF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Метод и приступ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Ћаловић</w:t>
            </w:r>
            <w:proofErr w:type="spellEnd"/>
          </w:p>
        </w:tc>
        <w:tc>
          <w:tcPr>
            <w:tcW w:w="1559" w:type="dxa"/>
          </w:tcPr>
          <w:p w:rsidR="00867485" w:rsidRDefault="00767002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Кабинет </w:t>
            </w:r>
            <w:r w:rsidR="008674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1928" w:rsidRPr="00867485" w:rsidRDefault="00867485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25" w:type="dxa"/>
          </w:tcPr>
          <w:p w:rsidR="00EF5B17" w:rsidRDefault="00EF5B1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  <w:p w:rsidR="001B1928" w:rsidRDefault="00EF5B1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  <w:p w:rsidR="00EF5B17" w:rsidRPr="00EF5B17" w:rsidRDefault="00EF5B17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Изборнa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</w:rPr>
              <w:t>(</w:t>
            </w:r>
            <w:proofErr w:type="spellStart"/>
            <w:r w:rsidRPr="00174D82">
              <w:rPr>
                <w:rFonts w:ascii="Times New Roman" w:hAnsi="Times New Roman" w:cs="Times New Roman"/>
              </w:rPr>
              <w:t>Бирају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се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два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од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онуђених</w:t>
            </w:r>
            <w:proofErr w:type="spellEnd"/>
            <w:r w:rsidRPr="00174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19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договору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предметним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професором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обавези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контактирају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предметне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професоре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одабраних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утврдили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термине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Листа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изборних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3084" w:type="dxa"/>
            <w:gridSpan w:val="2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Имејл</w:t>
            </w:r>
            <w:proofErr w:type="spellEnd"/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Експерименални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1B1928" w:rsidRPr="001F4BA1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BA1">
              <w:rPr>
                <w:rFonts w:ascii="Times New Roman" w:hAnsi="Times New Roman" w:cs="Times New Roman"/>
                <w:sz w:val="24"/>
                <w:szCs w:val="24"/>
              </w:rPr>
              <w:t>Фотић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036E0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bfotic@naisbitt.edu.rs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Интегрисани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ентеријер</w:t>
            </w:r>
            <w:proofErr w:type="spellEnd"/>
          </w:p>
        </w:tc>
        <w:tc>
          <w:tcPr>
            <w:tcW w:w="2835" w:type="dxa"/>
          </w:tcPr>
          <w:p w:rsidR="001B1928" w:rsidRPr="0074449D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Савичић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036E0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19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</w:t>
              </w:r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017@gmail.com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5D71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Теорија стваралаштва 1</w:t>
            </w:r>
          </w:p>
        </w:tc>
        <w:tc>
          <w:tcPr>
            <w:tcW w:w="2835" w:type="dxa"/>
          </w:tcPr>
          <w:p w:rsidR="001B1928" w:rsidRPr="00767002" w:rsidRDefault="001B1928" w:rsidP="00A943FE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Креативни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036E0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milanoox@gmail.com</w:t>
              </w:r>
            </w:hyperlink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80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Дигитална ф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отографија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</w:tcPr>
          <w:p w:rsidR="001B1928" w:rsidRPr="00174D82" w:rsidRDefault="001B1928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Комненић</w:t>
            </w:r>
            <w:proofErr w:type="spellEnd"/>
          </w:p>
        </w:tc>
        <w:tc>
          <w:tcPr>
            <w:tcW w:w="3084" w:type="dxa"/>
            <w:gridSpan w:val="2"/>
          </w:tcPr>
          <w:p w:rsidR="001B1928" w:rsidRPr="00174D82" w:rsidRDefault="00036E04" w:rsidP="00A943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dkomnenic@naisbitt.edu.rs</w:t>
              </w:r>
            </w:hyperlink>
          </w:p>
        </w:tc>
      </w:tr>
    </w:tbl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</w:rPr>
      </w:pP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</w:rPr>
      </w:pPr>
    </w:p>
    <w:p w:rsidR="001B1928" w:rsidRDefault="001B1928" w:rsidP="000502D0">
      <w:pPr>
        <w:pStyle w:val="NoSpacing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НАПОМЕНА:  </w:t>
      </w:r>
      <w:proofErr w:type="spellStart"/>
      <w:r>
        <w:rPr>
          <w:b/>
          <w:bCs/>
          <w:color w:val="C00000"/>
          <w:sz w:val="24"/>
          <w:szCs w:val="24"/>
        </w:rPr>
        <w:t>Студенти</w:t>
      </w:r>
      <w:proofErr w:type="spellEnd"/>
      <w:r>
        <w:rPr>
          <w:b/>
          <w:bCs/>
          <w:color w:val="C00000"/>
          <w:sz w:val="24"/>
          <w:szCs w:val="24"/>
        </w:rPr>
        <w:t>/</w:t>
      </w:r>
      <w:proofErr w:type="spellStart"/>
      <w:r>
        <w:rPr>
          <w:b/>
          <w:bCs/>
          <w:color w:val="C00000"/>
          <w:sz w:val="24"/>
          <w:szCs w:val="24"/>
        </w:rPr>
        <w:t>студенткиње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су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обавези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да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току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седмице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наставе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студентској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служби</w:t>
      </w:r>
      <w:proofErr w:type="spellEnd"/>
      <w:r>
        <w:rPr>
          <w:b/>
          <w:bCs/>
          <w:color w:val="C00000"/>
          <w:sz w:val="24"/>
          <w:szCs w:val="24"/>
        </w:rPr>
        <w:t xml:space="preserve"> ФУД </w:t>
      </w:r>
      <w:proofErr w:type="spellStart"/>
      <w:r>
        <w:rPr>
          <w:b/>
          <w:bCs/>
          <w:color w:val="C00000"/>
          <w:sz w:val="24"/>
          <w:szCs w:val="24"/>
        </w:rPr>
        <w:t>пријаве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одабране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изборне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предмете</w:t>
      </w:r>
      <w:proofErr w:type="spellEnd"/>
      <w:r>
        <w:rPr>
          <w:b/>
          <w:bCs/>
          <w:color w:val="C00000"/>
          <w:sz w:val="24"/>
          <w:szCs w:val="24"/>
        </w:rPr>
        <w:t>.</w:t>
      </w: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</w:rPr>
      </w:pPr>
    </w:p>
    <w:p w:rsidR="00767002" w:rsidRDefault="00767002" w:rsidP="000502D0">
      <w:pPr>
        <w:pStyle w:val="NoSpacing"/>
        <w:rPr>
          <w:b/>
          <w:bCs/>
          <w:color w:val="C00000"/>
          <w:sz w:val="24"/>
          <w:szCs w:val="24"/>
        </w:rPr>
      </w:pPr>
    </w:p>
    <w:p w:rsidR="00767002" w:rsidRPr="00767002" w:rsidRDefault="00767002" w:rsidP="000502D0">
      <w:pPr>
        <w:pStyle w:val="NoSpacing"/>
        <w:rPr>
          <w:b/>
          <w:bCs/>
          <w:color w:val="C00000"/>
          <w:sz w:val="24"/>
          <w:szCs w:val="24"/>
        </w:rPr>
      </w:pPr>
    </w:p>
    <w:p w:rsidR="001B1928" w:rsidRPr="000502D0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Pr="001F4BA1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CF1E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ДРУГА</w:t>
      </w: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ГОДИНА</w:t>
      </w: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1"/>
        <w:gridCol w:w="2706"/>
        <w:gridCol w:w="1661"/>
        <w:gridCol w:w="1630"/>
      </w:tblGrid>
      <w:tr w:rsidR="001B1928" w:rsidRPr="00174D82">
        <w:tc>
          <w:tcPr>
            <w:tcW w:w="329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706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66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630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74D82">
            <w:pPr>
              <w:pStyle w:val="NoSpacing"/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Излагачки простори</w:t>
            </w:r>
          </w:p>
        </w:tc>
        <w:tc>
          <w:tcPr>
            <w:tcW w:w="2706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Савичић</w:t>
            </w:r>
            <w:proofErr w:type="spellEnd"/>
          </w:p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B1928" w:rsidRPr="0074449D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ентеријера</w:t>
            </w:r>
            <w:proofErr w:type="spellEnd"/>
          </w:p>
        </w:tc>
        <w:tc>
          <w:tcPr>
            <w:tcW w:w="1630" w:type="dxa"/>
          </w:tcPr>
          <w:p w:rsidR="001B1928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  <w:p w:rsidR="0074449D" w:rsidRPr="0074449D" w:rsidRDefault="0074449D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</w:tr>
      <w:tr w:rsidR="00EA30EF" w:rsidRPr="00174D82">
        <w:tc>
          <w:tcPr>
            <w:tcW w:w="3291" w:type="dxa"/>
          </w:tcPr>
          <w:p w:rsidR="00EA30EF" w:rsidRPr="00174D82" w:rsidRDefault="00EA30EF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Теорија уметности 1</w:t>
            </w:r>
          </w:p>
        </w:tc>
        <w:tc>
          <w:tcPr>
            <w:tcW w:w="2706" w:type="dxa"/>
          </w:tcPr>
          <w:p w:rsidR="00EA30EF" w:rsidRPr="00174D82" w:rsidRDefault="00EA30EF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Ћаловић</w:t>
            </w:r>
            <w:proofErr w:type="spellEnd"/>
          </w:p>
        </w:tc>
        <w:tc>
          <w:tcPr>
            <w:tcW w:w="1661" w:type="dxa"/>
          </w:tcPr>
          <w:p w:rsidR="00EA30EF" w:rsidRPr="00EF5B17" w:rsidRDefault="00EA30EF" w:rsidP="00DE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Кабинет </w:t>
            </w:r>
            <w:r w:rsidR="00EF5B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A30EF" w:rsidRPr="00867485" w:rsidRDefault="00EA30EF" w:rsidP="00DE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630" w:type="dxa"/>
          </w:tcPr>
          <w:p w:rsidR="00EA30EF" w:rsidRDefault="00EA30EF" w:rsidP="00DE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74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Уторак</w:t>
            </w:r>
          </w:p>
          <w:p w:rsidR="00EA30EF" w:rsidRPr="00995DA2" w:rsidRDefault="00EA30EF" w:rsidP="00DE60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74D82">
              <w:rPr>
                <w:rFonts w:ascii="Times New Roman" w:hAnsi="Times New Roman" w:cs="Times New Roman"/>
              </w:rPr>
              <w:t>Изборнa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група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3</w:t>
            </w:r>
          </w:p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</w:rPr>
            </w:pPr>
            <w:r w:rsidRPr="00174D82">
              <w:rPr>
                <w:rFonts w:ascii="Times New Roman" w:hAnsi="Times New Roman" w:cs="Times New Roman"/>
              </w:rPr>
              <w:t>(</w:t>
            </w:r>
            <w:proofErr w:type="spellStart"/>
            <w:r w:rsidRPr="00174D82">
              <w:rPr>
                <w:rFonts w:ascii="Times New Roman" w:hAnsi="Times New Roman" w:cs="Times New Roman"/>
              </w:rPr>
              <w:t>Бирају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се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два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од</w:t>
            </w:r>
            <w:proofErr w:type="spellEnd"/>
            <w:r w:rsidRPr="00174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</w:rPr>
              <w:t>онуђених</w:t>
            </w:r>
            <w:proofErr w:type="spellEnd"/>
            <w:r w:rsidRPr="00174D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97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договору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предметним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професором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обавези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почетка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контактирају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предметне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професоре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одабраних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утврдили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термине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928" w:rsidRPr="00174D82">
        <w:tc>
          <w:tcPr>
            <w:tcW w:w="3291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Листа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изборних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</w:rPr>
              <w:t>предмета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Имејл</w:t>
            </w:r>
            <w:proofErr w:type="spellEnd"/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Експерименални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Фотић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174D82" w:rsidRDefault="00036E04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bfotic@naisbitt.edu.rs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7F12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Сценографија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статегије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класичним и новим медијима</w:t>
            </w:r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174D82" w:rsidRDefault="00036E04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stevanalexic@yahoo.com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Интердисциплинарна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колаборација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примењеног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дизајна</w:t>
            </w:r>
            <w:proofErr w:type="spellEnd"/>
          </w:p>
        </w:tc>
        <w:tc>
          <w:tcPr>
            <w:tcW w:w="2706" w:type="dxa"/>
          </w:tcPr>
          <w:p w:rsidR="001B1928" w:rsidRPr="0074449D" w:rsidRDefault="001B1928" w:rsidP="001F4B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Савичић</w:t>
            </w:r>
            <w:proofErr w:type="spellEnd"/>
          </w:p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</w:tcPr>
          <w:p w:rsidR="001B1928" w:rsidRPr="00174D82" w:rsidRDefault="00036E04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1928" w:rsidRPr="00C07B7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zoricasavicic017@gmail.com</w:t>
              </w:r>
            </w:hyperlink>
          </w:p>
        </w:tc>
      </w:tr>
      <w:tr w:rsidR="001B1928" w:rsidRPr="00174D82">
        <w:tc>
          <w:tcPr>
            <w:tcW w:w="3291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Дигитална ф</w:t>
            </w:r>
            <w:proofErr w:type="spellStart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>отографија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06" w:type="dxa"/>
          </w:tcPr>
          <w:p w:rsidR="001B1928" w:rsidRPr="0074449D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Душанка</w:t>
            </w:r>
            <w:proofErr w:type="spellEnd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49D">
              <w:rPr>
                <w:rFonts w:ascii="Times New Roman" w:hAnsi="Times New Roman" w:cs="Times New Roman"/>
                <w:sz w:val="24"/>
                <w:szCs w:val="24"/>
              </w:rPr>
              <w:t>Комненић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174D82" w:rsidRDefault="00036E04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1928" w:rsidRPr="00174D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dkomnenic@naisbitt.edu.rs</w:t>
              </w:r>
            </w:hyperlink>
            <w:r w:rsidR="001B1928"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0502D0">
      <w:pPr>
        <w:pStyle w:val="NoSpacing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НАПОМЕНА:  </w:t>
      </w:r>
      <w:proofErr w:type="spellStart"/>
      <w:r>
        <w:rPr>
          <w:b/>
          <w:bCs/>
          <w:color w:val="C00000"/>
          <w:sz w:val="24"/>
          <w:szCs w:val="24"/>
        </w:rPr>
        <w:t>Студенти</w:t>
      </w:r>
      <w:proofErr w:type="spellEnd"/>
      <w:r>
        <w:rPr>
          <w:b/>
          <w:bCs/>
          <w:color w:val="C00000"/>
          <w:sz w:val="24"/>
          <w:szCs w:val="24"/>
        </w:rPr>
        <w:t>/</w:t>
      </w:r>
      <w:proofErr w:type="spellStart"/>
      <w:r>
        <w:rPr>
          <w:b/>
          <w:bCs/>
          <w:color w:val="C00000"/>
          <w:sz w:val="24"/>
          <w:szCs w:val="24"/>
        </w:rPr>
        <w:t>студенткиње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су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обавези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да</w:t>
      </w:r>
      <w:proofErr w:type="spellEnd"/>
      <w:r>
        <w:rPr>
          <w:b/>
          <w:bCs/>
          <w:color w:val="C00000"/>
          <w:sz w:val="24"/>
          <w:szCs w:val="24"/>
        </w:rPr>
        <w:t xml:space="preserve"> у </w:t>
      </w:r>
      <w:proofErr w:type="spellStart"/>
      <w:r>
        <w:rPr>
          <w:b/>
          <w:bCs/>
          <w:color w:val="C00000"/>
          <w:sz w:val="24"/>
          <w:szCs w:val="24"/>
        </w:rPr>
        <w:t>току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две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седмице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наставе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студентској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служби</w:t>
      </w:r>
      <w:proofErr w:type="spellEnd"/>
      <w:r>
        <w:rPr>
          <w:b/>
          <w:bCs/>
          <w:color w:val="C00000"/>
          <w:sz w:val="24"/>
          <w:szCs w:val="24"/>
        </w:rPr>
        <w:t xml:space="preserve"> ФУД </w:t>
      </w:r>
      <w:proofErr w:type="spellStart"/>
      <w:r>
        <w:rPr>
          <w:b/>
          <w:bCs/>
          <w:color w:val="C00000"/>
          <w:sz w:val="24"/>
          <w:szCs w:val="24"/>
        </w:rPr>
        <w:t>пријаве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одабране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изборне</w:t>
      </w:r>
      <w:proofErr w:type="spellEnd"/>
      <w:r>
        <w:rPr>
          <w:b/>
          <w:bCs/>
          <w:color w:val="C00000"/>
          <w:sz w:val="24"/>
          <w:szCs w:val="24"/>
        </w:rPr>
        <w:t xml:space="preserve"> </w:t>
      </w:r>
      <w:proofErr w:type="spellStart"/>
      <w:r>
        <w:rPr>
          <w:b/>
          <w:bCs/>
          <w:color w:val="C00000"/>
          <w:sz w:val="24"/>
          <w:szCs w:val="24"/>
        </w:rPr>
        <w:t>предмете</w:t>
      </w:r>
      <w:proofErr w:type="spellEnd"/>
      <w:r>
        <w:rPr>
          <w:b/>
          <w:bCs/>
          <w:color w:val="C00000"/>
          <w:sz w:val="24"/>
          <w:szCs w:val="24"/>
        </w:rPr>
        <w:t>.</w:t>
      </w:r>
    </w:p>
    <w:p w:rsidR="001B1928" w:rsidRPr="000502D0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7F12A3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928" w:rsidRPr="00CF1E19" w:rsidRDefault="001B1928" w:rsidP="00CF1E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>ТРЕЋА</w:t>
      </w:r>
      <w:r w:rsidRPr="00CF1E19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ГОДИНА</w:t>
      </w:r>
    </w:p>
    <w:p w:rsidR="001B1928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174D82">
        <w:tc>
          <w:tcPr>
            <w:tcW w:w="336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:rsidR="001B1928" w:rsidRPr="00174D82" w:rsidRDefault="001B1928" w:rsidP="00174D8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928" w:rsidRPr="00174D82">
        <w:tc>
          <w:tcPr>
            <w:tcW w:w="3369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Студијски истраживачки рад 1</w:t>
            </w:r>
          </w:p>
        </w:tc>
        <w:tc>
          <w:tcPr>
            <w:tcW w:w="5919" w:type="dxa"/>
            <w:gridSpan w:val="3"/>
          </w:tcPr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договору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предметним</w:t>
            </w:r>
            <w:proofErr w:type="spellEnd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професором</w:t>
            </w:r>
            <w:proofErr w:type="spellEnd"/>
            <w:r w:rsidRPr="0017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1928" w:rsidRPr="00174D82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28" w:rsidRPr="00467BF4">
        <w:tc>
          <w:tcPr>
            <w:tcW w:w="3369" w:type="dxa"/>
          </w:tcPr>
          <w:p w:rsidR="001B1928" w:rsidRPr="00174D82" w:rsidRDefault="001B1928" w:rsidP="00114B4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174D8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Студијски истраживачки рад 2</w:t>
            </w:r>
          </w:p>
        </w:tc>
        <w:tc>
          <w:tcPr>
            <w:tcW w:w="5919" w:type="dxa"/>
            <w:gridSpan w:val="3"/>
          </w:tcPr>
          <w:p w:rsidR="001B1928" w:rsidRPr="0074449D" w:rsidRDefault="001B1928" w:rsidP="00CF1E1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4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Према договору са предметним професором</w:t>
            </w:r>
            <w:r w:rsidRPr="007444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1B1928" w:rsidRPr="0074449D" w:rsidRDefault="001B1928" w:rsidP="00CF1E1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1B1928" w:rsidRPr="0074449D" w:rsidRDefault="001B1928" w:rsidP="00CF1E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1928" w:rsidRPr="0074449D" w:rsidRDefault="001B1928" w:rsidP="00A943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B1928" w:rsidRPr="0074449D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1"/>
    <w:rsid w:val="00036E04"/>
    <w:rsid w:val="000502D0"/>
    <w:rsid w:val="00076177"/>
    <w:rsid w:val="00114B4B"/>
    <w:rsid w:val="00174D82"/>
    <w:rsid w:val="00180B61"/>
    <w:rsid w:val="001923C1"/>
    <w:rsid w:val="001B1928"/>
    <w:rsid w:val="001C0A2E"/>
    <w:rsid w:val="001F4BA1"/>
    <w:rsid w:val="001F6C50"/>
    <w:rsid w:val="00280157"/>
    <w:rsid w:val="00467BF4"/>
    <w:rsid w:val="004C6271"/>
    <w:rsid w:val="005D71FC"/>
    <w:rsid w:val="0074449D"/>
    <w:rsid w:val="00767002"/>
    <w:rsid w:val="007F12A3"/>
    <w:rsid w:val="00867485"/>
    <w:rsid w:val="00906E97"/>
    <w:rsid w:val="00995DA2"/>
    <w:rsid w:val="00A943FE"/>
    <w:rsid w:val="00B544E9"/>
    <w:rsid w:val="00B71BDC"/>
    <w:rsid w:val="00C07B70"/>
    <w:rsid w:val="00CF1E19"/>
    <w:rsid w:val="00D27218"/>
    <w:rsid w:val="00E474FA"/>
    <w:rsid w:val="00EA30EF"/>
    <w:rsid w:val="00EF5B17"/>
    <w:rsid w:val="00FD790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mnenic@naisbitt.edu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oox@gmail.com" TargetMode="External"/><Relationship Id="rId12" Type="http://schemas.openxmlformats.org/officeDocument/2006/relationships/hyperlink" Target="mailto:dkomnenic@naisbitt.edu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zoca@eunet.rs" TargetMode="External"/><Relationship Id="rId11" Type="http://schemas.openxmlformats.org/officeDocument/2006/relationships/hyperlink" Target="mailto:zoricasavicic017@gmail.com" TargetMode="External"/><Relationship Id="rId5" Type="http://schemas.openxmlformats.org/officeDocument/2006/relationships/hyperlink" Target="mailto:bfotic@naisbitt.edu.rs" TargetMode="External"/><Relationship Id="rId10" Type="http://schemas.openxmlformats.org/officeDocument/2006/relationships/hyperlink" Target="mailto:stevanalex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otic@naisbitt.edu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2</cp:revision>
  <dcterms:created xsi:type="dcterms:W3CDTF">2019-09-30T16:17:00Z</dcterms:created>
  <dcterms:modified xsi:type="dcterms:W3CDTF">2019-09-30T16:17:00Z</dcterms:modified>
</cp:coreProperties>
</file>